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C3" w:rsidRPr="005756C3" w:rsidRDefault="005756C3" w:rsidP="005756C3">
      <w:pPr>
        <w:widowControl/>
        <w:shd w:val="clear" w:color="auto" w:fill="FFFFFF"/>
        <w:spacing w:before="100" w:beforeAutospacing="1" w:after="100" w:afterAutospacing="1" w:line="600" w:lineRule="atLeast"/>
        <w:ind w:firstLine="560"/>
        <w:jc w:val="center"/>
        <w:rPr>
          <w:rFonts w:ascii="黑体" w:eastAsia="黑体" w:hAnsi="黑体" w:cs="Arial"/>
          <w:b/>
          <w:color w:val="444444"/>
          <w:kern w:val="0"/>
          <w:sz w:val="36"/>
          <w:szCs w:val="36"/>
          <w:bdr w:val="none" w:sz="0" w:space="0" w:color="auto" w:frame="1"/>
        </w:rPr>
      </w:pPr>
      <w:r w:rsidRPr="005756C3">
        <w:rPr>
          <w:rFonts w:ascii="黑体" w:eastAsia="黑体" w:hAnsi="黑体" w:cs="Arial" w:hint="eastAsia"/>
          <w:b/>
          <w:color w:val="444444"/>
          <w:kern w:val="0"/>
          <w:sz w:val="36"/>
          <w:szCs w:val="36"/>
          <w:bdr w:val="none" w:sz="0" w:space="0" w:color="auto" w:frame="1"/>
        </w:rPr>
        <w:t>光明食品集团上海农场尚宝牧业有限公司</w:t>
      </w:r>
    </w:p>
    <w:p w:rsidR="003C2B33" w:rsidRPr="003C2B33" w:rsidRDefault="005756C3" w:rsidP="003C2B33">
      <w:pPr>
        <w:widowControl/>
        <w:shd w:val="clear" w:color="auto" w:fill="FFFFFF"/>
        <w:spacing w:before="100" w:beforeAutospacing="1" w:after="100" w:afterAutospacing="1" w:line="600" w:lineRule="atLeast"/>
        <w:ind w:firstLine="560"/>
        <w:jc w:val="center"/>
        <w:rPr>
          <w:rFonts w:ascii="黑体" w:eastAsia="黑体" w:hAnsi="黑体" w:cs="Arial" w:hint="eastAsia"/>
          <w:b/>
          <w:color w:val="444444"/>
          <w:kern w:val="0"/>
          <w:sz w:val="28"/>
          <w:szCs w:val="28"/>
          <w:bdr w:val="none" w:sz="0" w:space="0" w:color="auto" w:frame="1"/>
        </w:rPr>
      </w:pPr>
      <w:r w:rsidRPr="003C2B33">
        <w:rPr>
          <w:rFonts w:ascii="黑体" w:eastAsia="黑体" w:hAnsi="黑体" w:cs="Arial" w:hint="eastAsia"/>
          <w:b/>
          <w:color w:val="444444"/>
          <w:kern w:val="0"/>
          <w:sz w:val="28"/>
          <w:szCs w:val="28"/>
          <w:bdr w:val="none" w:sz="0" w:space="0" w:color="auto" w:frame="1"/>
        </w:rPr>
        <w:t>采购项目</w:t>
      </w:r>
      <w:r w:rsidR="003C2B33" w:rsidRPr="003C2B33">
        <w:rPr>
          <w:rFonts w:ascii="黑体" w:eastAsia="黑体" w:hAnsi="黑体" w:cs="Arial" w:hint="eastAsia"/>
          <w:b/>
          <w:color w:val="444444"/>
          <w:kern w:val="0"/>
          <w:sz w:val="28"/>
          <w:szCs w:val="28"/>
          <w:bdr w:val="none" w:sz="0" w:space="0" w:color="auto" w:frame="1"/>
        </w:rPr>
        <w:t>——</w:t>
      </w:r>
      <w:proofErr w:type="gramStart"/>
      <w:r w:rsidR="003C2B33" w:rsidRPr="003C2B33">
        <w:rPr>
          <w:rFonts w:ascii="黑体" w:eastAsia="黑体" w:hAnsi="黑体" w:cs="Arial" w:hint="eastAsia"/>
          <w:b/>
          <w:color w:val="444444"/>
          <w:kern w:val="0"/>
          <w:sz w:val="28"/>
          <w:szCs w:val="28"/>
          <w:bdr w:val="none" w:sz="0" w:space="0" w:color="auto" w:frame="1"/>
        </w:rPr>
        <w:t>2020年动保产品</w:t>
      </w:r>
      <w:proofErr w:type="gramEnd"/>
      <w:r w:rsidR="003C2B33" w:rsidRPr="003C2B33">
        <w:rPr>
          <w:rFonts w:ascii="黑体" w:eastAsia="黑体" w:hAnsi="黑体" w:cs="Arial" w:hint="eastAsia"/>
          <w:b/>
          <w:color w:val="444444"/>
          <w:kern w:val="0"/>
          <w:sz w:val="28"/>
          <w:szCs w:val="28"/>
          <w:bdr w:val="none" w:sz="0" w:space="0" w:color="auto" w:frame="1"/>
        </w:rPr>
        <w:t>招标项目中标结果公示</w:t>
      </w:r>
    </w:p>
    <w:p w:rsidR="003C2B33" w:rsidRDefault="00982CC5" w:rsidP="00982CC5">
      <w:pPr>
        <w:widowControl/>
        <w:spacing w:before="100" w:beforeAutospacing="1" w:after="100" w:afterAutospacing="1"/>
        <w:ind w:left="283" w:hangingChars="101" w:hanging="283"/>
        <w:jc w:val="left"/>
        <w:rPr>
          <w:rFonts w:ascii="黑体" w:eastAsia="黑体" w:hAnsi="黑体" w:cs="Arial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 xml:space="preserve">      </w:t>
      </w:r>
      <w:r w:rsidR="003C2B33" w:rsidRPr="003C2B3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经采购招标小组邀请招标、供应商报价、采购招标小组现场开评标，现</w:t>
      </w:r>
      <w:proofErr w:type="gramStart"/>
      <w:r w:rsidR="003C2B33" w:rsidRPr="003C2B3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将动保产品</w:t>
      </w:r>
      <w:proofErr w:type="gramEnd"/>
      <w:r w:rsidR="003C2B33" w:rsidRPr="003C2B3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各分类中标单位结果公示如下：</w:t>
      </w:r>
    </w:p>
    <w:tbl>
      <w:tblPr>
        <w:tblW w:w="14549" w:type="dxa"/>
        <w:jc w:val="center"/>
        <w:tblInd w:w="349" w:type="dxa"/>
        <w:tblLook w:val="04A0"/>
      </w:tblPr>
      <w:tblGrid>
        <w:gridCol w:w="929"/>
        <w:gridCol w:w="2145"/>
        <w:gridCol w:w="1701"/>
        <w:gridCol w:w="1737"/>
        <w:gridCol w:w="1786"/>
        <w:gridCol w:w="1701"/>
        <w:gridCol w:w="1508"/>
        <w:gridCol w:w="1701"/>
        <w:gridCol w:w="1341"/>
      </w:tblGrid>
      <w:tr w:rsidR="003C2B33" w:rsidRPr="003C2B33" w:rsidTr="00E90285">
        <w:trPr>
          <w:trHeight w:val="465"/>
          <w:jc w:val="center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大类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小类</w:t>
            </w:r>
          </w:p>
        </w:tc>
        <w:tc>
          <w:tcPr>
            <w:tcW w:w="114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中标厂家</w:t>
            </w:r>
          </w:p>
        </w:tc>
      </w:tr>
      <w:tr w:rsidR="00982CC5" w:rsidRPr="00982CC5" w:rsidTr="00E90285">
        <w:trPr>
          <w:trHeight w:val="413"/>
          <w:jc w:val="center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抗生素类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阿莫西林类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重庆方通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苏州大昌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河北远征禾木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南京维他麦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南京宁成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2CC5" w:rsidRPr="00982CC5" w:rsidTr="00E90285">
        <w:trPr>
          <w:trHeight w:val="418"/>
          <w:jc w:val="center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氨</w:t>
            </w:r>
            <w:proofErr w:type="gramStart"/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苄</w:t>
            </w:r>
            <w:proofErr w:type="gramEnd"/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青霉素类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镇江南方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南京远昭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南京茵伟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2CC5" w:rsidRPr="00982CC5" w:rsidTr="00E90285">
        <w:trPr>
          <w:trHeight w:val="425"/>
          <w:jc w:val="center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强力霉素类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镇江南方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南京茵伟</w:t>
            </w:r>
            <w:proofErr w:type="gram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河北远征禾木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南京宁成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2CC5" w:rsidRPr="00982CC5" w:rsidTr="00E90285">
        <w:trPr>
          <w:trHeight w:val="465"/>
          <w:jc w:val="center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氟</w:t>
            </w:r>
            <w:proofErr w:type="gramStart"/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苯尼考类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中牧</w:t>
            </w:r>
            <w:proofErr w:type="gramStart"/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倍</w:t>
            </w:r>
            <w:proofErr w:type="gramEnd"/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康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重庆方通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扬州澳本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扬州德润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</w:t>
            </w:r>
            <w:proofErr w:type="gramStart"/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祥</w:t>
            </w:r>
            <w:proofErr w:type="gramEnd"/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河北远征禾木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南京宁成</w:t>
            </w:r>
          </w:p>
        </w:tc>
      </w:tr>
      <w:tr w:rsidR="00982CC5" w:rsidRPr="00982CC5" w:rsidTr="00E90285">
        <w:trPr>
          <w:trHeight w:val="483"/>
          <w:jc w:val="center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磺胺类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中牧</w:t>
            </w:r>
            <w:proofErr w:type="gramStart"/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倍</w:t>
            </w:r>
            <w:proofErr w:type="gramEnd"/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康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镇江南方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常州大宇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南京远昭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南京茵伟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2CC5" w:rsidRPr="00982CC5" w:rsidTr="00E90285">
        <w:trPr>
          <w:trHeight w:val="419"/>
          <w:jc w:val="center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泰乐菌素类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镇江南方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齐鲁动物保健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南京宁成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2CC5" w:rsidRPr="00982CC5" w:rsidTr="00E90285">
        <w:trPr>
          <w:trHeight w:val="411"/>
          <w:jc w:val="center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泰妙菌</w:t>
            </w:r>
            <w:proofErr w:type="gramEnd"/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素类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南京致润</w:t>
            </w:r>
            <w:proofErr w:type="gram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南京维他麦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苏州大昌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2CC5" w:rsidRPr="00982CC5" w:rsidTr="00E90285">
        <w:trPr>
          <w:trHeight w:val="416"/>
          <w:jc w:val="center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泰万菌素</w:t>
            </w:r>
            <w:proofErr w:type="gramEnd"/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中牧</w:t>
            </w:r>
            <w:proofErr w:type="gramStart"/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倍</w:t>
            </w:r>
            <w:proofErr w:type="gramEnd"/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康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南京维他麦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扬州竹希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南京宁成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2CC5" w:rsidRPr="00982CC5" w:rsidTr="00E90285">
        <w:trPr>
          <w:trHeight w:val="409"/>
          <w:jc w:val="center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替</w:t>
            </w:r>
            <w:proofErr w:type="gramStart"/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米考星类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重庆方通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常州大宇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</w:t>
            </w:r>
            <w:proofErr w:type="gramStart"/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祥</w:t>
            </w:r>
            <w:proofErr w:type="gramEnd"/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南京瑞邦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南京维他麦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中牧</w:t>
            </w:r>
            <w:proofErr w:type="gramStart"/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倍</w:t>
            </w:r>
            <w:proofErr w:type="gramEnd"/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康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2CC5" w:rsidRPr="00982CC5" w:rsidTr="00E90285">
        <w:trPr>
          <w:trHeight w:val="415"/>
          <w:jc w:val="center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拉稀药类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镇江南方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重庆方通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扬州澳本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南京农大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南京维他麦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2CC5" w:rsidRPr="00982CC5" w:rsidTr="00E90285">
        <w:trPr>
          <w:trHeight w:val="421"/>
          <w:jc w:val="center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针剂类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头</w:t>
            </w:r>
            <w:proofErr w:type="gramStart"/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孢</w:t>
            </w:r>
            <w:proofErr w:type="gramEnd"/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齐鲁动物保健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大丰祥鹰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常州大宇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中牧</w:t>
            </w:r>
            <w:proofErr w:type="gramStart"/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倍</w:t>
            </w:r>
            <w:proofErr w:type="gramEnd"/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康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扬州澳本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2CC5" w:rsidRPr="00982CC5" w:rsidTr="00E90285">
        <w:trPr>
          <w:trHeight w:val="474"/>
          <w:jc w:val="center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林可霉素类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齐鲁动物保健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河北远征禾木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扬州澳本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2CC5" w:rsidRPr="00982CC5" w:rsidTr="00E90285">
        <w:trPr>
          <w:trHeight w:val="425"/>
          <w:jc w:val="center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氟</w:t>
            </w:r>
            <w:proofErr w:type="gramStart"/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苯尼考类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齐鲁动物保健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河北远征药业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扬州澳本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2CC5" w:rsidRPr="00982CC5" w:rsidTr="00E90285">
        <w:trPr>
          <w:trHeight w:val="416"/>
          <w:jc w:val="center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恩诺沙</w:t>
            </w:r>
            <w:proofErr w:type="gramEnd"/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齐鲁动物保健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河北远征药业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南京维他麦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江西中成药业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大丰祥鹰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2CC5" w:rsidRPr="00982CC5" w:rsidTr="00E90285">
        <w:trPr>
          <w:trHeight w:val="413"/>
          <w:jc w:val="center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消炎类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苏州大昌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扬州澳本</w:t>
            </w:r>
            <w:proofErr w:type="gram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2CC5" w:rsidRPr="00982CC5" w:rsidTr="00E90285">
        <w:trPr>
          <w:trHeight w:val="419"/>
          <w:jc w:val="center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青霉素类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南京维他麦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大丰祥鹰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河北远征药业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2CC5" w:rsidRPr="00982CC5" w:rsidTr="00E90285">
        <w:trPr>
          <w:trHeight w:val="411"/>
          <w:jc w:val="center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激素类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无锡金牧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苏州大昌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2CC5" w:rsidRPr="00982CC5" w:rsidTr="00E90285">
        <w:trPr>
          <w:trHeight w:val="373"/>
          <w:jc w:val="center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补铁制剂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河北远征禾木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2CC5" w:rsidRPr="00982CC5" w:rsidTr="00E90285">
        <w:trPr>
          <w:trHeight w:val="464"/>
          <w:jc w:val="center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营养添加剂类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维生素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大丰祥鹰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2CC5" w:rsidRPr="00982CC5" w:rsidTr="00E90285">
        <w:trPr>
          <w:trHeight w:val="315"/>
          <w:jc w:val="center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饲料预混合添加剂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常州大宇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南京奥福农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广州格拉姆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南京新九州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2CC5" w:rsidRPr="00982CC5" w:rsidTr="00E90285">
        <w:trPr>
          <w:trHeight w:val="493"/>
          <w:jc w:val="center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中药类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黄芪多糖类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苏州大昌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北京生泰尔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江西中成药业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2CC5" w:rsidRPr="00982CC5" w:rsidTr="00E90285">
        <w:trPr>
          <w:trHeight w:val="415"/>
          <w:jc w:val="center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中草药/颗粒类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常州大宇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北京生泰尔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江西中成药业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苏州大昌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大丰祥鹰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2CC5" w:rsidRPr="00982CC5" w:rsidTr="00E90285">
        <w:trPr>
          <w:trHeight w:val="421"/>
          <w:jc w:val="center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消毒药类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扬州澳本</w:t>
            </w:r>
            <w:proofErr w:type="gram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南京新九州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扬州德润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上海佰里金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2CC5" w:rsidRPr="00982CC5" w:rsidTr="00E90285">
        <w:trPr>
          <w:trHeight w:val="398"/>
          <w:jc w:val="center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驱虫药类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扬州澳本</w:t>
            </w:r>
            <w:proofErr w:type="gram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常州大宇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南京远昭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南京瑞邦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2CC5" w:rsidRPr="00982CC5" w:rsidTr="00E90285">
        <w:trPr>
          <w:trHeight w:val="418"/>
          <w:jc w:val="center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干燥剂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南通尤尼克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2CC5" w:rsidRPr="00982CC5" w:rsidTr="00E90285">
        <w:trPr>
          <w:trHeight w:val="411"/>
          <w:jc w:val="center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疫苗类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呼吸综合征类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南京通宇</w:t>
            </w:r>
            <w:proofErr w:type="gram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常州大宇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2CC5" w:rsidRPr="00982CC5" w:rsidTr="00E90285">
        <w:trPr>
          <w:trHeight w:val="417"/>
          <w:jc w:val="center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口蹄疫类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常州大宇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2CC5" w:rsidRPr="00982CC5" w:rsidTr="00E90285">
        <w:trPr>
          <w:trHeight w:val="422"/>
          <w:jc w:val="center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伪狂犬类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苏州大昌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南京通宇</w:t>
            </w:r>
            <w:proofErr w:type="gram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2CC5" w:rsidRPr="00982CC5" w:rsidTr="00E90285">
        <w:trPr>
          <w:trHeight w:val="414"/>
          <w:jc w:val="center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细小类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苏州大昌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常州大宇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2CC5" w:rsidRPr="00982CC5" w:rsidTr="00E90285">
        <w:trPr>
          <w:trHeight w:val="421"/>
          <w:jc w:val="center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乙脑类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苏州大昌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南京宁成生物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南京维他麦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2CC5" w:rsidRPr="00982CC5" w:rsidTr="00E90285">
        <w:trPr>
          <w:trHeight w:val="369"/>
          <w:jc w:val="center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圆环类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常州大宇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南京通宇</w:t>
            </w:r>
            <w:proofErr w:type="gram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南京宁成生物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苏州大昌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2CC5" w:rsidRPr="00982CC5" w:rsidTr="00E90285">
        <w:trPr>
          <w:trHeight w:val="460"/>
          <w:jc w:val="center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支原体类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常州大宇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南京通宇</w:t>
            </w:r>
            <w:proofErr w:type="gram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苏州大昌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2CC5" w:rsidRPr="00982CC5" w:rsidTr="00E90285">
        <w:trPr>
          <w:trHeight w:val="411"/>
          <w:jc w:val="center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猪丹毒类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南京致润</w:t>
            </w:r>
            <w:proofErr w:type="gram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南京宁成生物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2CC5" w:rsidRPr="00982CC5" w:rsidTr="00E90285">
        <w:trPr>
          <w:trHeight w:val="436"/>
          <w:jc w:val="center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TP类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苏州大昌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常州大宇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</w:t>
            </w:r>
            <w:proofErr w:type="gramStart"/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祥</w:t>
            </w:r>
            <w:proofErr w:type="gramEnd"/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2CC5" w:rsidRPr="00982CC5" w:rsidTr="00E90285">
        <w:trPr>
          <w:trHeight w:val="413"/>
          <w:jc w:val="center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猪瘟类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</w:t>
            </w:r>
            <w:proofErr w:type="gramStart"/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祥</w:t>
            </w:r>
            <w:proofErr w:type="gramEnd"/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牧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2CC5" w:rsidRPr="00982CC5" w:rsidTr="00E90285">
        <w:trPr>
          <w:trHeight w:val="419"/>
          <w:jc w:val="center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采精类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采精器械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上海动进</w:t>
            </w:r>
            <w:proofErr w:type="gram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无锡金牧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2CC5" w:rsidRPr="00982CC5" w:rsidTr="00E90285">
        <w:trPr>
          <w:trHeight w:val="411"/>
          <w:jc w:val="center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输</w:t>
            </w:r>
            <w:proofErr w:type="gramStart"/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精瓶/管类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上海动进</w:t>
            </w:r>
            <w:proofErr w:type="gram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无锡金牧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2CC5" w:rsidRPr="00982CC5" w:rsidTr="00E90285">
        <w:trPr>
          <w:trHeight w:val="417"/>
          <w:jc w:val="center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润滑剂类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上海动进</w:t>
            </w:r>
            <w:proofErr w:type="gram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无锡金牧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2CC5" w:rsidRPr="00982CC5" w:rsidTr="00E90285">
        <w:trPr>
          <w:trHeight w:val="422"/>
          <w:jc w:val="center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试剂盒类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核酸提取试剂盒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南京宁成生物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南京华恩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2CC5" w:rsidRPr="00982CC5" w:rsidTr="00E90285">
        <w:trPr>
          <w:trHeight w:val="390"/>
          <w:jc w:val="center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抗体检测试剂盒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南京宁成生物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南京宇尊生物</w:t>
            </w:r>
            <w:proofErr w:type="gram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南京华恩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82CC5" w:rsidRPr="00982CC5" w:rsidTr="00E90285">
        <w:trPr>
          <w:trHeight w:val="397"/>
          <w:jc w:val="center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病源诊断试剂盒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南京宁成生物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上海格</w:t>
            </w:r>
            <w:proofErr w:type="gramStart"/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骥</w:t>
            </w:r>
            <w:proofErr w:type="gramEnd"/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南京华恩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B33" w:rsidRPr="003C2B33" w:rsidRDefault="003C2B33" w:rsidP="003C2B33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 w:rsidRPr="003C2B3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南京宇尊生物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B33" w:rsidRPr="003C2B33" w:rsidRDefault="003C2B33" w:rsidP="003C2B3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3C2B3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C2B33" w:rsidRPr="003C2B33" w:rsidRDefault="003C2B33" w:rsidP="003C2B33">
      <w:pPr>
        <w:widowControl/>
        <w:spacing w:before="100" w:beforeAutospacing="1" w:after="100" w:afterAutospacing="1" w:line="600" w:lineRule="atLeast"/>
        <w:ind w:firstLine="560"/>
        <w:jc w:val="left"/>
        <w:rPr>
          <w:rFonts w:ascii="黑体" w:eastAsia="黑体" w:hAnsi="黑体" w:cs="Arial"/>
          <w:color w:val="000000"/>
          <w:kern w:val="0"/>
          <w:sz w:val="18"/>
          <w:szCs w:val="18"/>
        </w:rPr>
      </w:pPr>
      <w:r w:rsidRPr="003C2B3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对上述公示结果需要反映有关情况及意见的，欢迎来电、来信或来访。</w:t>
      </w:r>
    </w:p>
    <w:p w:rsidR="003C2B33" w:rsidRPr="003C2B33" w:rsidRDefault="003C2B33" w:rsidP="003C2B33">
      <w:pPr>
        <w:widowControl/>
        <w:spacing w:before="100" w:beforeAutospacing="1" w:after="100" w:afterAutospacing="1" w:line="600" w:lineRule="atLeast"/>
        <w:ind w:firstLine="560"/>
        <w:jc w:val="left"/>
        <w:rPr>
          <w:rFonts w:ascii="黑体" w:eastAsia="黑体" w:hAnsi="黑体" w:cs="Arial"/>
          <w:color w:val="000000"/>
          <w:kern w:val="0"/>
          <w:sz w:val="18"/>
          <w:szCs w:val="18"/>
        </w:rPr>
      </w:pPr>
      <w:r w:rsidRPr="003C2B3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公示时间：20</w:t>
      </w:r>
      <w:r w:rsidR="00982CC5" w:rsidRPr="00E90285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20</w:t>
      </w:r>
      <w:r w:rsidRPr="003C2B3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年</w:t>
      </w:r>
      <w:r w:rsidR="00982CC5" w:rsidRPr="00E90285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7</w:t>
      </w:r>
      <w:r w:rsidRPr="003C2B3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月2</w:t>
      </w:r>
      <w:r w:rsidR="00982CC5" w:rsidRPr="00E90285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4</w:t>
      </w:r>
      <w:r w:rsidRPr="003C2B3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日—</w:t>
      </w:r>
      <w:r w:rsidR="00982CC5" w:rsidRPr="00E90285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7</w:t>
      </w:r>
      <w:r w:rsidRPr="003C2B3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月</w:t>
      </w:r>
      <w:r w:rsidR="00982CC5" w:rsidRPr="00E90285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31</w:t>
      </w:r>
      <w:r w:rsidRPr="003C2B3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日</w:t>
      </w:r>
    </w:p>
    <w:p w:rsidR="003C2B33" w:rsidRPr="003C2B33" w:rsidRDefault="003C2B33" w:rsidP="003C2B33">
      <w:pPr>
        <w:widowControl/>
        <w:spacing w:before="100" w:beforeAutospacing="1" w:after="100" w:afterAutospacing="1" w:line="600" w:lineRule="atLeast"/>
        <w:ind w:firstLine="560"/>
        <w:jc w:val="left"/>
        <w:rPr>
          <w:rFonts w:ascii="黑体" w:eastAsia="黑体" w:hAnsi="黑体" w:cs="Arial"/>
          <w:color w:val="000000"/>
          <w:kern w:val="0"/>
          <w:sz w:val="18"/>
          <w:szCs w:val="18"/>
        </w:rPr>
      </w:pPr>
      <w:r w:rsidRPr="003C2B3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反映情况和意见电话：</w:t>
      </w:r>
      <w:r w:rsidRPr="00E90285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15862068668</w:t>
      </w:r>
    </w:p>
    <w:p w:rsidR="003C2B33" w:rsidRPr="003C2B33" w:rsidRDefault="003C2B33" w:rsidP="003C2B33">
      <w:pPr>
        <w:widowControl/>
        <w:spacing w:before="100" w:beforeAutospacing="1" w:after="100" w:afterAutospacing="1" w:line="600" w:lineRule="atLeast"/>
        <w:ind w:firstLine="560"/>
        <w:jc w:val="left"/>
        <w:rPr>
          <w:rFonts w:ascii="黑体" w:eastAsia="黑体" w:hAnsi="黑体" w:cs="Arial"/>
          <w:color w:val="000000"/>
          <w:kern w:val="0"/>
          <w:sz w:val="18"/>
          <w:szCs w:val="18"/>
        </w:rPr>
      </w:pPr>
      <w:r w:rsidRPr="003C2B3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来访接待：</w:t>
      </w:r>
      <w:r w:rsidR="00E90285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 xml:space="preserve"> </w:t>
      </w:r>
      <w:r w:rsidRPr="00E90285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沙</w:t>
      </w:r>
      <w:r w:rsidR="00E90285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 xml:space="preserve"> </w:t>
      </w:r>
      <w:r w:rsidRPr="00E90285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桐</w:t>
      </w:r>
    </w:p>
    <w:p w:rsidR="003C2B33" w:rsidRPr="003C2B33" w:rsidRDefault="003C2B33" w:rsidP="003C2B33">
      <w:pPr>
        <w:widowControl/>
        <w:spacing w:before="100" w:beforeAutospacing="1" w:after="100" w:afterAutospacing="1" w:line="600" w:lineRule="atLeast"/>
        <w:ind w:firstLine="560"/>
        <w:jc w:val="left"/>
        <w:rPr>
          <w:rFonts w:ascii="黑体" w:eastAsia="黑体" w:hAnsi="黑体" w:cs="Arial"/>
          <w:color w:val="000000"/>
          <w:kern w:val="0"/>
          <w:sz w:val="18"/>
          <w:szCs w:val="18"/>
        </w:rPr>
      </w:pPr>
      <w:r w:rsidRPr="003C2B3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接待时间：上午8：00—11：30，下午</w:t>
      </w:r>
      <w:r w:rsidRPr="00E90285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2</w:t>
      </w:r>
      <w:r w:rsidRPr="003C2B3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：</w:t>
      </w:r>
      <w:r w:rsidRPr="00E90285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0</w:t>
      </w:r>
      <w:r w:rsidRPr="003C2B3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0—</w:t>
      </w:r>
      <w:r w:rsidRPr="00E90285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5</w:t>
      </w:r>
      <w:r w:rsidRPr="003C2B3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：</w:t>
      </w:r>
      <w:r w:rsidRPr="00E90285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0</w:t>
      </w:r>
      <w:r w:rsidRPr="003C2B3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0</w:t>
      </w:r>
    </w:p>
    <w:p w:rsidR="003C2B33" w:rsidRPr="003C2B33" w:rsidRDefault="003C2B33" w:rsidP="003C2B33">
      <w:pPr>
        <w:widowControl/>
        <w:spacing w:before="100" w:beforeAutospacing="1" w:after="100" w:afterAutospacing="1" w:line="600" w:lineRule="atLeast"/>
        <w:ind w:firstLine="560"/>
        <w:jc w:val="left"/>
        <w:rPr>
          <w:rFonts w:ascii="黑体" w:eastAsia="黑体" w:hAnsi="黑体" w:cs="Arial"/>
          <w:color w:val="000000"/>
          <w:kern w:val="0"/>
          <w:sz w:val="18"/>
          <w:szCs w:val="18"/>
        </w:rPr>
      </w:pPr>
      <w:r w:rsidRPr="003C2B33">
        <w:rPr>
          <w:rFonts w:ascii="黑体" w:eastAsia="黑体" w:hAnsi="黑体" w:cs="Arial" w:hint="eastAsia"/>
          <w:color w:val="000000"/>
          <w:kern w:val="0"/>
          <w:sz w:val="28"/>
          <w:szCs w:val="28"/>
        </w:rPr>
        <w:t>公示电子信箱：</w:t>
      </w:r>
      <w:hyperlink r:id="rId6" w:history="1">
        <w:r w:rsidRPr="00E90285">
          <w:rPr>
            <w:rStyle w:val="a5"/>
            <w:rFonts w:ascii="黑体" w:eastAsia="黑体" w:hAnsi="黑体" w:cs="Arial" w:hint="eastAsia"/>
            <w:kern w:val="0"/>
            <w:sz w:val="24"/>
            <w:szCs w:val="24"/>
          </w:rPr>
          <w:t>503958003@qq.com</w:t>
        </w:r>
      </w:hyperlink>
    </w:p>
    <w:p w:rsidR="003C2B33" w:rsidRPr="003C2B33" w:rsidRDefault="003C2B33" w:rsidP="003C2B33">
      <w:pPr>
        <w:widowControl/>
        <w:spacing w:before="100" w:beforeAutospacing="1" w:after="100" w:afterAutospacing="1" w:line="600" w:lineRule="atLeast"/>
        <w:ind w:firstLine="560"/>
        <w:jc w:val="left"/>
        <w:rPr>
          <w:rFonts w:ascii="黑体" w:eastAsia="黑体" w:hAnsi="黑体" w:cs="Arial"/>
          <w:color w:val="000000"/>
          <w:kern w:val="0"/>
          <w:sz w:val="18"/>
          <w:szCs w:val="18"/>
        </w:rPr>
      </w:pPr>
      <w:r w:rsidRPr="003C2B33">
        <w:rPr>
          <w:rFonts w:ascii="黑体" w:eastAsia="黑体" w:hAnsi="黑体" w:cs="Arial"/>
          <w:color w:val="000000"/>
          <w:kern w:val="0"/>
          <w:sz w:val="28"/>
          <w:szCs w:val="28"/>
        </w:rPr>
        <w:lastRenderedPageBreak/>
        <w:t>我们将严格遵守党的纪律，履行保密义务。为便于对反映的问题进行调查核实，请在反映问题时，提供具体事实或线索，并请提供联系方式，以便我们将核实情况作反馈。</w:t>
      </w:r>
    </w:p>
    <w:p w:rsidR="00E90285" w:rsidRDefault="00E90285" w:rsidP="003C2B33">
      <w:pPr>
        <w:widowControl/>
        <w:spacing w:before="100" w:beforeAutospacing="1" w:after="100" w:afterAutospacing="1" w:line="600" w:lineRule="atLeast"/>
        <w:ind w:right="980"/>
        <w:jc w:val="right"/>
        <w:rPr>
          <w:rFonts w:ascii="宋体" w:eastAsia="黑体" w:hAnsi="宋体" w:cs="宋体" w:hint="eastAsia"/>
          <w:color w:val="444444"/>
          <w:kern w:val="0"/>
          <w:sz w:val="28"/>
          <w:szCs w:val="28"/>
          <w:bdr w:val="none" w:sz="0" w:space="0" w:color="auto" w:frame="1"/>
        </w:rPr>
      </w:pPr>
    </w:p>
    <w:p w:rsidR="00E90285" w:rsidRDefault="00E90285" w:rsidP="003C2B33">
      <w:pPr>
        <w:widowControl/>
        <w:spacing w:before="100" w:beforeAutospacing="1" w:after="100" w:afterAutospacing="1" w:line="600" w:lineRule="atLeast"/>
        <w:ind w:right="980"/>
        <w:jc w:val="right"/>
        <w:rPr>
          <w:rFonts w:ascii="宋体" w:eastAsia="黑体" w:hAnsi="宋体" w:cs="宋体" w:hint="eastAsia"/>
          <w:color w:val="444444"/>
          <w:kern w:val="0"/>
          <w:sz w:val="28"/>
          <w:szCs w:val="28"/>
          <w:bdr w:val="none" w:sz="0" w:space="0" w:color="auto" w:frame="1"/>
        </w:rPr>
      </w:pPr>
    </w:p>
    <w:p w:rsidR="005756C3" w:rsidRPr="00E90285" w:rsidRDefault="005756C3" w:rsidP="003C2B33">
      <w:pPr>
        <w:widowControl/>
        <w:spacing w:before="100" w:beforeAutospacing="1" w:after="100" w:afterAutospacing="1" w:line="600" w:lineRule="atLeast"/>
        <w:ind w:right="980"/>
        <w:jc w:val="right"/>
        <w:rPr>
          <w:rFonts w:ascii="黑体" w:eastAsia="黑体" w:hAnsi="黑体" w:cs="Arial"/>
          <w:color w:val="000000"/>
          <w:kern w:val="0"/>
          <w:sz w:val="18"/>
          <w:szCs w:val="18"/>
        </w:rPr>
      </w:pPr>
      <w:r w:rsidRPr="00E90285">
        <w:rPr>
          <w:rFonts w:ascii="宋体" w:eastAsia="黑体" w:hAnsi="宋体" w:cs="宋体" w:hint="eastAsia"/>
          <w:color w:val="444444"/>
          <w:kern w:val="0"/>
          <w:sz w:val="28"/>
          <w:szCs w:val="28"/>
          <w:bdr w:val="none" w:sz="0" w:space="0" w:color="auto" w:frame="1"/>
        </w:rPr>
        <w:t> </w:t>
      </w:r>
    </w:p>
    <w:p w:rsidR="005756C3" w:rsidRPr="00E90285" w:rsidRDefault="005756C3" w:rsidP="00E90285">
      <w:pPr>
        <w:widowControl/>
        <w:shd w:val="clear" w:color="auto" w:fill="FFFFFF"/>
        <w:spacing w:before="100" w:beforeAutospacing="1" w:after="100" w:afterAutospacing="1" w:line="600" w:lineRule="atLeast"/>
        <w:ind w:right="420" w:firstLine="3080"/>
        <w:jc w:val="right"/>
        <w:rPr>
          <w:rFonts w:ascii="黑体" w:eastAsia="黑体" w:hAnsi="黑体" w:cs="Arial"/>
          <w:color w:val="000000"/>
          <w:kern w:val="0"/>
          <w:sz w:val="18"/>
          <w:szCs w:val="18"/>
        </w:rPr>
      </w:pPr>
      <w:r w:rsidRPr="00E90285">
        <w:rPr>
          <w:rFonts w:ascii="Calibri" w:eastAsia="黑体" w:hAnsi="Calibri" w:cs="Calibri"/>
          <w:color w:val="444444"/>
          <w:kern w:val="0"/>
          <w:sz w:val="28"/>
          <w:szCs w:val="28"/>
          <w:bdr w:val="none" w:sz="0" w:space="0" w:color="auto" w:frame="1"/>
        </w:rPr>
        <w:t> </w:t>
      </w:r>
      <w:r w:rsidRPr="00E90285">
        <w:rPr>
          <w:rFonts w:ascii="黑体" w:eastAsia="黑体" w:hAnsi="黑体" w:cs="Arial" w:hint="eastAsia"/>
          <w:color w:val="444444"/>
          <w:kern w:val="0"/>
          <w:sz w:val="28"/>
          <w:szCs w:val="28"/>
          <w:bdr w:val="none" w:sz="0" w:space="0" w:color="auto" w:frame="1"/>
        </w:rPr>
        <w:t>光明食品集团上海农场尚宝牧业有限公司</w:t>
      </w:r>
    </w:p>
    <w:p w:rsidR="005756C3" w:rsidRPr="00E90285" w:rsidRDefault="005756C3" w:rsidP="005756C3">
      <w:pPr>
        <w:widowControl/>
        <w:shd w:val="clear" w:color="auto" w:fill="FFFFFF"/>
        <w:spacing w:before="100" w:beforeAutospacing="1" w:after="100" w:afterAutospacing="1" w:line="600" w:lineRule="atLeast"/>
        <w:ind w:right="1400"/>
        <w:jc w:val="right"/>
        <w:rPr>
          <w:rFonts w:ascii="黑体" w:eastAsia="黑体" w:hAnsi="黑体" w:cs="Arial"/>
          <w:color w:val="000000"/>
          <w:kern w:val="0"/>
          <w:sz w:val="18"/>
          <w:szCs w:val="18"/>
        </w:rPr>
      </w:pPr>
      <w:r w:rsidRPr="00E90285">
        <w:rPr>
          <w:rFonts w:ascii="黑体" w:eastAsia="黑体" w:hAnsi="黑体" w:cs="Arial" w:hint="eastAsia"/>
          <w:color w:val="444444"/>
          <w:kern w:val="0"/>
          <w:sz w:val="28"/>
          <w:szCs w:val="28"/>
          <w:bdr w:val="none" w:sz="0" w:space="0" w:color="auto" w:frame="1"/>
        </w:rPr>
        <w:t>二〇二〇年</w:t>
      </w:r>
      <w:r w:rsidR="00E90285">
        <w:rPr>
          <w:rFonts w:ascii="黑体" w:eastAsia="黑体" w:hAnsi="黑体" w:cs="Arial" w:hint="eastAsia"/>
          <w:color w:val="444444"/>
          <w:kern w:val="0"/>
          <w:sz w:val="28"/>
          <w:szCs w:val="28"/>
          <w:bdr w:val="none" w:sz="0" w:space="0" w:color="auto" w:frame="1"/>
        </w:rPr>
        <w:t>七</w:t>
      </w:r>
      <w:r w:rsidRPr="00E90285">
        <w:rPr>
          <w:rFonts w:ascii="黑体" w:eastAsia="黑体" w:hAnsi="黑体" w:cs="Arial" w:hint="eastAsia"/>
          <w:color w:val="444444"/>
          <w:kern w:val="0"/>
          <w:sz w:val="28"/>
          <w:szCs w:val="28"/>
          <w:bdr w:val="none" w:sz="0" w:space="0" w:color="auto" w:frame="1"/>
        </w:rPr>
        <w:t>月二十</w:t>
      </w:r>
      <w:r w:rsidR="00E90285">
        <w:rPr>
          <w:rFonts w:ascii="黑体" w:eastAsia="黑体" w:hAnsi="黑体" w:cs="Arial" w:hint="eastAsia"/>
          <w:color w:val="444444"/>
          <w:kern w:val="0"/>
          <w:sz w:val="28"/>
          <w:szCs w:val="28"/>
          <w:bdr w:val="none" w:sz="0" w:space="0" w:color="auto" w:frame="1"/>
        </w:rPr>
        <w:t>四</w:t>
      </w:r>
      <w:r w:rsidRPr="00E90285">
        <w:rPr>
          <w:rFonts w:ascii="黑体" w:eastAsia="黑体" w:hAnsi="黑体" w:cs="Arial" w:hint="eastAsia"/>
          <w:color w:val="444444"/>
          <w:kern w:val="0"/>
          <w:sz w:val="28"/>
          <w:szCs w:val="28"/>
          <w:bdr w:val="none" w:sz="0" w:space="0" w:color="auto" w:frame="1"/>
        </w:rPr>
        <w:t>日</w:t>
      </w:r>
    </w:p>
    <w:p w:rsidR="000C3B33" w:rsidRDefault="000C3B33"/>
    <w:sectPr w:rsidR="000C3B33" w:rsidSect="00982CC5">
      <w:pgSz w:w="16838" w:h="11906" w:orient="landscape"/>
      <w:pgMar w:top="1440" w:right="1245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ECC" w:rsidRDefault="00491ECC" w:rsidP="005756C3">
      <w:r>
        <w:separator/>
      </w:r>
    </w:p>
  </w:endnote>
  <w:endnote w:type="continuationSeparator" w:id="0">
    <w:p w:rsidR="00491ECC" w:rsidRDefault="00491ECC" w:rsidP="00575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ECC" w:rsidRDefault="00491ECC" w:rsidP="005756C3">
      <w:r>
        <w:separator/>
      </w:r>
    </w:p>
  </w:footnote>
  <w:footnote w:type="continuationSeparator" w:id="0">
    <w:p w:rsidR="00491ECC" w:rsidRDefault="00491ECC" w:rsidP="005756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6C3"/>
    <w:rsid w:val="000C3B33"/>
    <w:rsid w:val="00267EB6"/>
    <w:rsid w:val="002C1781"/>
    <w:rsid w:val="003C2B33"/>
    <w:rsid w:val="00491188"/>
    <w:rsid w:val="00491ECC"/>
    <w:rsid w:val="005756C3"/>
    <w:rsid w:val="00982CC5"/>
    <w:rsid w:val="00E90285"/>
    <w:rsid w:val="00FE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88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5756C3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5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56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5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56C3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5756C3"/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3C2B3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C2B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878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5" w:color="078232"/>
            <w:bottom w:val="none" w:sz="0" w:space="0" w:color="auto"/>
            <w:right w:val="none" w:sz="0" w:space="0" w:color="auto"/>
          </w:divBdr>
        </w:div>
        <w:div w:id="8363861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5" w:color="078232"/>
            <w:bottom w:val="none" w:sz="0" w:space="0" w:color="auto"/>
            <w:right w:val="none" w:sz="0" w:space="0" w:color="auto"/>
          </w:divBdr>
        </w:div>
      </w:divsChild>
    </w:div>
    <w:div w:id="14358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03958003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264</Words>
  <Characters>1505</Characters>
  <Application>Microsoft Office Word</Application>
  <DocSecurity>0</DocSecurity>
  <Lines>12</Lines>
  <Paragraphs>3</Paragraphs>
  <ScaleCrop>false</ScaleCrop>
  <Company>微软中国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沙桐</dc:creator>
  <cp:keywords/>
  <dc:description/>
  <cp:lastModifiedBy>沙桐</cp:lastModifiedBy>
  <cp:revision>4</cp:revision>
  <dcterms:created xsi:type="dcterms:W3CDTF">2020-05-20T09:11:00Z</dcterms:created>
  <dcterms:modified xsi:type="dcterms:W3CDTF">2020-07-24T05:57:00Z</dcterms:modified>
</cp:coreProperties>
</file>